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КГД-18-3-14/4386-ВН от 18.02.2026</w:t>
      </w:r>
    </w:p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694684" w14:paraId="1748CB26" w14:textId="77777777" w:rsidTr="006C71A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7774D3F" w14:textId="4598274F" w:rsidR="00694684" w:rsidRPr="00E105B0" w:rsidRDefault="00694684" w:rsidP="006C71A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  Бұйрыққа </w:t>
            </w:r>
            <w:r w:rsidR="003126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kk-KZ"/>
              </w:rPr>
              <w:t>-қосымша</w:t>
            </w:r>
          </w:p>
          <w:p w14:paraId="36DB5496" w14:textId="77777777" w:rsidR="00694684" w:rsidRDefault="00694684" w:rsidP="006C71A1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25BF5BDB" w14:textId="77777777" w:rsidR="00CC30FA" w:rsidRDefault="00CC30FA" w:rsidP="00CC30FA">
      <w:pPr>
        <w:jc w:val="both"/>
        <w:rPr>
          <w:i/>
          <w:sz w:val="28"/>
          <w:szCs w:val="28"/>
          <w:lang w:val="kk-KZ"/>
        </w:rPr>
      </w:pPr>
    </w:p>
    <w:p w14:paraId="3933B993" w14:textId="77777777" w:rsidR="00CC30FA" w:rsidRPr="00F66829" w:rsidRDefault="00CC30FA" w:rsidP="00CC30FA">
      <w:pPr>
        <w:jc w:val="both"/>
        <w:rPr>
          <w:color w:val="000000"/>
          <w:sz w:val="28"/>
          <w:szCs w:val="28"/>
          <w:lang w:val="kk-KZ"/>
        </w:rPr>
      </w:pPr>
    </w:p>
    <w:p w14:paraId="2277DC28" w14:textId="16A355F7" w:rsidR="00E105B0" w:rsidRDefault="00F519B4" w:rsidP="00E105B0">
      <w:pPr>
        <w:jc w:val="center"/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</w:pPr>
      <w:bookmarkStart w:id="0" w:name="_Hlk219889405"/>
      <w:r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>Д</w:t>
      </w:r>
      <w:r w:rsidRPr="00F519B4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 xml:space="preserve">енсаулық сақтау </w:t>
      </w:r>
      <w:bookmarkEnd w:id="0"/>
      <w:r w:rsidRPr="00F519B4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 xml:space="preserve">саласындағы қызметті жүзеге асыратын ұйымдардың Қазақстан Республикасының аумағында жеке тұлға жұмсаған медицинаға арналған шығыстарды растау туралы мәліметтерді мемлекеттік кірістер органдарына ұсыну </w:t>
      </w:r>
      <w:r w:rsidR="003126B5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>қағидалары</w:t>
      </w:r>
      <w:r w:rsidR="003126B5" w:rsidRPr="00F519B4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 xml:space="preserve"> </w:t>
      </w:r>
      <w:r w:rsidRPr="00F519B4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>мен мерзімдері</w:t>
      </w:r>
    </w:p>
    <w:p w14:paraId="31C47468" w14:textId="77777777" w:rsidR="00F519B4" w:rsidRDefault="00F519B4" w:rsidP="00E105B0">
      <w:pPr>
        <w:jc w:val="center"/>
        <w:rPr>
          <w:sz w:val="28"/>
          <w:szCs w:val="28"/>
          <w:lang w:val="kk-KZ"/>
        </w:rPr>
      </w:pPr>
    </w:p>
    <w:p w14:paraId="0B4DF45A" w14:textId="77777777" w:rsidR="00E105B0" w:rsidRDefault="00E105B0" w:rsidP="00E105B0">
      <w:pPr>
        <w:ind w:firstLine="709"/>
        <w:jc w:val="center"/>
        <w:rPr>
          <w:b/>
          <w:bCs/>
          <w:sz w:val="28"/>
          <w:szCs w:val="28"/>
          <w:lang w:val="kk-KZ"/>
        </w:rPr>
      </w:pPr>
      <w:r w:rsidRPr="00E105B0">
        <w:rPr>
          <w:b/>
          <w:bCs/>
          <w:sz w:val="28"/>
          <w:szCs w:val="28"/>
          <w:lang w:val="kk-KZ"/>
        </w:rPr>
        <w:t>1-тарау. Жалпы ережелер</w:t>
      </w:r>
    </w:p>
    <w:p w14:paraId="4B97A3CC" w14:textId="77777777" w:rsidR="00E105B0" w:rsidRPr="00E105B0" w:rsidRDefault="00E105B0" w:rsidP="00E105B0">
      <w:pPr>
        <w:ind w:firstLine="709"/>
        <w:jc w:val="center"/>
        <w:rPr>
          <w:b/>
          <w:bCs/>
          <w:sz w:val="28"/>
          <w:szCs w:val="28"/>
          <w:lang w:val="kk-KZ"/>
        </w:rPr>
      </w:pPr>
    </w:p>
    <w:p w14:paraId="48A3DC1D" w14:textId="53DB0E18" w:rsidR="00E105B0" w:rsidRPr="00E105B0" w:rsidRDefault="00E105B0" w:rsidP="00E105B0">
      <w:pPr>
        <w:ind w:firstLine="709"/>
        <w:jc w:val="both"/>
        <w:rPr>
          <w:sz w:val="28"/>
          <w:szCs w:val="28"/>
          <w:lang w:val="kk-KZ"/>
        </w:rPr>
      </w:pPr>
      <w:r w:rsidRPr="00E105B0">
        <w:rPr>
          <w:sz w:val="28"/>
          <w:szCs w:val="28"/>
          <w:lang w:val="kk-KZ"/>
        </w:rPr>
        <w:t>1.</w:t>
      </w:r>
      <w:r>
        <w:rPr>
          <w:sz w:val="28"/>
          <w:szCs w:val="28"/>
          <w:lang w:val="kk-KZ"/>
        </w:rPr>
        <w:t xml:space="preserve"> </w:t>
      </w:r>
      <w:r w:rsidRPr="00E105B0">
        <w:rPr>
          <w:sz w:val="28"/>
          <w:szCs w:val="28"/>
          <w:lang w:val="kk-KZ"/>
        </w:rPr>
        <w:t xml:space="preserve">Осы </w:t>
      </w:r>
      <w:r w:rsidR="00F519B4">
        <w:rPr>
          <w:sz w:val="28"/>
          <w:szCs w:val="28"/>
          <w:lang w:val="kk-KZ"/>
        </w:rPr>
        <w:t>д</w:t>
      </w:r>
      <w:r w:rsidR="00F519B4" w:rsidRPr="00F519B4">
        <w:rPr>
          <w:sz w:val="28"/>
          <w:szCs w:val="28"/>
          <w:lang w:val="kk-KZ"/>
        </w:rPr>
        <w:t>енсаулық сақтау саласындағы қызметті жүзеге асыратын ұйымдардың Қазақстан Республикасының аумағында жеке тұлға жұмсаған медицинаға арналған шығыстарды растау туралы мәліметтерді мемлекеттік кірістер органдарына ұсыну тәртібі мен мерзімдері</w:t>
      </w:r>
      <w:r w:rsidR="00F519B4">
        <w:rPr>
          <w:sz w:val="28"/>
          <w:szCs w:val="28"/>
          <w:lang w:val="kk-KZ"/>
        </w:rPr>
        <w:t xml:space="preserve"> </w:t>
      </w:r>
      <w:r w:rsidR="00C24870">
        <w:rPr>
          <w:sz w:val="28"/>
          <w:szCs w:val="28"/>
          <w:lang w:val="kk-KZ"/>
        </w:rPr>
        <w:t xml:space="preserve"> </w:t>
      </w:r>
      <w:r w:rsidRPr="00E105B0">
        <w:rPr>
          <w:sz w:val="28"/>
          <w:szCs w:val="28"/>
          <w:lang w:val="kk-KZ"/>
        </w:rPr>
        <w:t>Қазақстан Республикасы Салық кодексінің</w:t>
      </w:r>
      <w:r w:rsidR="00C24870">
        <w:rPr>
          <w:sz w:val="28"/>
          <w:szCs w:val="28"/>
          <w:lang w:val="kk-KZ"/>
        </w:rPr>
        <w:t xml:space="preserve"> </w:t>
      </w:r>
      <w:r w:rsidRPr="00E105B0">
        <w:rPr>
          <w:sz w:val="28"/>
          <w:szCs w:val="28"/>
          <w:lang w:val="kk-KZ"/>
        </w:rPr>
        <w:t>847-бабы</w:t>
      </w:r>
      <w:r w:rsidR="00C24870">
        <w:rPr>
          <w:sz w:val="28"/>
          <w:szCs w:val="28"/>
          <w:lang w:val="kk-KZ"/>
        </w:rPr>
        <w:t xml:space="preserve">ның </w:t>
      </w:r>
      <w:r w:rsidR="007A0AA3">
        <w:rPr>
          <w:sz w:val="28"/>
          <w:szCs w:val="28"/>
          <w:lang w:val="kk-KZ"/>
        </w:rPr>
        <w:t>7</w:t>
      </w:r>
      <w:r w:rsidRPr="00E105B0">
        <w:rPr>
          <w:sz w:val="28"/>
          <w:szCs w:val="28"/>
          <w:lang w:val="kk-KZ"/>
        </w:rPr>
        <w:t>-тармағын</w:t>
      </w:r>
      <w:r w:rsidR="007A0AA3">
        <w:rPr>
          <w:sz w:val="28"/>
          <w:szCs w:val="28"/>
          <w:lang w:val="kk-KZ"/>
        </w:rPr>
        <w:t xml:space="preserve">а </w:t>
      </w:r>
      <w:r w:rsidRPr="00E105B0">
        <w:rPr>
          <w:sz w:val="28"/>
          <w:szCs w:val="28"/>
          <w:lang w:val="kk-KZ"/>
        </w:rPr>
        <w:t xml:space="preserve">сәйкес әзірленді және мемлекеттік кірістер органына осы бұйрыққа </w:t>
      </w:r>
      <w:r w:rsidR="007A0AA3" w:rsidRPr="007A0AA3">
        <w:rPr>
          <w:sz w:val="28"/>
          <w:szCs w:val="28"/>
          <w:lang w:val="kk-KZ"/>
        </w:rPr>
        <w:t>4</w:t>
      </w:r>
      <w:r w:rsidRPr="00E105B0">
        <w:rPr>
          <w:sz w:val="28"/>
          <w:szCs w:val="28"/>
          <w:lang w:val="kk-KZ"/>
        </w:rPr>
        <w:t xml:space="preserve">-қосымшаға сәйкес нысан бойынша (бұдан әрі – Мәліметтер) </w:t>
      </w:r>
      <w:r w:rsidR="00F519B4" w:rsidRPr="00F519B4">
        <w:rPr>
          <w:sz w:val="28"/>
          <w:szCs w:val="28"/>
          <w:lang w:val="kk-KZ"/>
        </w:rPr>
        <w:t xml:space="preserve">Қазақстан Республикасының аумағында жеке тұлға жұмсаған медицинаға арналған шығыстарды растау </w:t>
      </w:r>
      <w:r w:rsidRPr="00E105B0">
        <w:rPr>
          <w:sz w:val="28"/>
          <w:szCs w:val="28"/>
          <w:lang w:val="kk-KZ"/>
        </w:rPr>
        <w:t>туралы мәліметтерді ұсыну тәртібі мен мерзімдерін айқындайды.</w:t>
      </w:r>
    </w:p>
    <w:p w14:paraId="51401FF2" w14:textId="77777777" w:rsidR="00E105B0" w:rsidRPr="00E105B0" w:rsidRDefault="00E105B0" w:rsidP="00E105B0">
      <w:pPr>
        <w:ind w:firstLine="709"/>
        <w:jc w:val="both"/>
        <w:rPr>
          <w:sz w:val="28"/>
          <w:szCs w:val="28"/>
          <w:lang w:val="kk-KZ"/>
        </w:rPr>
      </w:pPr>
    </w:p>
    <w:p w14:paraId="241677D5" w14:textId="015FDDC0" w:rsidR="00E105B0" w:rsidRDefault="00E105B0" w:rsidP="00C24870">
      <w:pPr>
        <w:ind w:firstLine="709"/>
        <w:jc w:val="center"/>
        <w:rPr>
          <w:b/>
          <w:bCs/>
          <w:sz w:val="28"/>
          <w:szCs w:val="28"/>
          <w:lang w:val="kk-KZ"/>
        </w:rPr>
      </w:pPr>
      <w:r w:rsidRPr="00C24870">
        <w:rPr>
          <w:b/>
          <w:bCs/>
          <w:sz w:val="28"/>
          <w:szCs w:val="28"/>
          <w:lang w:val="kk-KZ"/>
        </w:rPr>
        <w:t xml:space="preserve">2-тарау. </w:t>
      </w:r>
      <w:r w:rsidR="007A0AA3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>Д</w:t>
      </w:r>
      <w:r w:rsidR="007A0AA3" w:rsidRPr="00F519B4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 xml:space="preserve">енсаулық сақтау саласындағы қызметті жүзеге асыратын ұйымдардың Қазақстан Республикасының аумағында жеке тұлға жұмсаған медицинаға арналған шығыстарды растау туралы мәліметтерді мемлекеттік кірістер органдарына ұсыну </w:t>
      </w:r>
      <w:r w:rsidRPr="00C24870">
        <w:rPr>
          <w:b/>
          <w:bCs/>
          <w:sz w:val="28"/>
          <w:szCs w:val="28"/>
          <w:lang w:val="kk-KZ"/>
        </w:rPr>
        <w:t>тәртібі</w:t>
      </w:r>
    </w:p>
    <w:p w14:paraId="0E055CC1" w14:textId="77777777" w:rsidR="00C24870" w:rsidRPr="00C24870" w:rsidRDefault="00C24870" w:rsidP="00C24870">
      <w:pPr>
        <w:ind w:firstLine="709"/>
        <w:jc w:val="center"/>
        <w:rPr>
          <w:b/>
          <w:bCs/>
          <w:sz w:val="28"/>
          <w:szCs w:val="28"/>
          <w:lang w:val="kk-KZ"/>
        </w:rPr>
      </w:pPr>
    </w:p>
    <w:p w14:paraId="0CFFF5F5" w14:textId="6E7E8715" w:rsidR="00E105B0" w:rsidRPr="00E105B0" w:rsidRDefault="00E105B0" w:rsidP="00E105B0">
      <w:pPr>
        <w:ind w:firstLine="709"/>
        <w:jc w:val="both"/>
        <w:rPr>
          <w:sz w:val="28"/>
          <w:szCs w:val="28"/>
          <w:lang w:val="kk-KZ"/>
        </w:rPr>
      </w:pPr>
      <w:r w:rsidRPr="00E105B0"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 xml:space="preserve"> </w:t>
      </w:r>
      <w:r w:rsidRPr="00E105B0">
        <w:rPr>
          <w:sz w:val="28"/>
          <w:szCs w:val="28"/>
          <w:lang w:val="kk-KZ"/>
        </w:rPr>
        <w:t xml:space="preserve">Мәліметтер </w:t>
      </w:r>
      <w:r w:rsidR="00F519B4" w:rsidRPr="00F519B4">
        <w:rPr>
          <w:sz w:val="28"/>
          <w:szCs w:val="28"/>
          <w:lang w:val="kk-KZ"/>
        </w:rPr>
        <w:t>Денсаулық сақтау саласындағы қызметті</w:t>
      </w:r>
      <w:r w:rsidRPr="00E105B0">
        <w:rPr>
          <w:sz w:val="28"/>
          <w:szCs w:val="28"/>
          <w:lang w:val="kk-KZ"/>
        </w:rPr>
        <w:t xml:space="preserve"> жүзеге асыратын ұйымдармен мемлекеттік кірістер органының сұрау салуы келіп түскен күннен кейінгі 10 (он) жұмыс күні ішінде ұсынылады.</w:t>
      </w:r>
    </w:p>
    <w:p w14:paraId="528B67BC" w14:textId="6A727115" w:rsidR="00E105B0" w:rsidRPr="00E105B0" w:rsidRDefault="00E105B0" w:rsidP="00E105B0">
      <w:pPr>
        <w:ind w:firstLine="709"/>
        <w:jc w:val="both"/>
        <w:rPr>
          <w:sz w:val="28"/>
          <w:szCs w:val="28"/>
          <w:lang w:val="kk-KZ"/>
        </w:rPr>
      </w:pPr>
      <w:r w:rsidRPr="00E105B0">
        <w:rPr>
          <w:sz w:val="28"/>
          <w:szCs w:val="28"/>
          <w:lang w:val="kk-KZ"/>
        </w:rPr>
        <w:t>3.</w:t>
      </w:r>
      <w:r w:rsidR="00C24870">
        <w:rPr>
          <w:sz w:val="28"/>
          <w:szCs w:val="28"/>
          <w:lang w:val="kk-KZ"/>
        </w:rPr>
        <w:t xml:space="preserve"> </w:t>
      </w:r>
      <w:r w:rsidRPr="00E105B0">
        <w:rPr>
          <w:sz w:val="28"/>
          <w:szCs w:val="28"/>
          <w:lang w:val="kk-KZ"/>
        </w:rPr>
        <w:t>Мәліметтер білім беру қызметін жүзеге асыратын ұйымдар</w:t>
      </w:r>
      <w:r w:rsidR="00C24870">
        <w:rPr>
          <w:sz w:val="28"/>
          <w:szCs w:val="28"/>
          <w:lang w:val="kk-KZ"/>
        </w:rPr>
        <w:t>ы</w:t>
      </w:r>
      <w:r w:rsidRPr="00E105B0">
        <w:rPr>
          <w:sz w:val="28"/>
          <w:szCs w:val="28"/>
          <w:lang w:val="kk-KZ"/>
        </w:rPr>
        <w:t xml:space="preserve">мен Қазақстан Республикасы Қаржы министрлігі Мемлекеттік кірістер комитетінің «Smart Data Finance» </w:t>
      </w:r>
      <w:r w:rsidR="007A0AA3">
        <w:rPr>
          <w:sz w:val="28"/>
          <w:szCs w:val="28"/>
          <w:lang w:val="kk-KZ"/>
        </w:rPr>
        <w:t xml:space="preserve">цифрлық </w:t>
      </w:r>
      <w:r w:rsidRPr="00E105B0">
        <w:rPr>
          <w:sz w:val="28"/>
          <w:szCs w:val="28"/>
          <w:lang w:val="kk-KZ"/>
        </w:rPr>
        <w:t xml:space="preserve">жүйесі (бұдан әрі – «SDF» </w:t>
      </w:r>
      <w:r w:rsidR="007A0AA3">
        <w:rPr>
          <w:sz w:val="28"/>
          <w:szCs w:val="28"/>
          <w:lang w:val="kk-KZ"/>
        </w:rPr>
        <w:t>Ц</w:t>
      </w:r>
      <w:r w:rsidRPr="00E105B0">
        <w:rPr>
          <w:sz w:val="28"/>
          <w:szCs w:val="28"/>
          <w:lang w:val="kk-KZ"/>
        </w:rPr>
        <w:t>Ж) арқылы электрондық тәсілмен ұсынылады.</w:t>
      </w:r>
    </w:p>
    <w:p w14:paraId="1974BD9D" w14:textId="31D934B4" w:rsidR="00E105B0" w:rsidRDefault="00E105B0" w:rsidP="00E105B0">
      <w:pPr>
        <w:ind w:firstLine="709"/>
        <w:jc w:val="both"/>
        <w:rPr>
          <w:sz w:val="28"/>
          <w:szCs w:val="28"/>
          <w:lang w:val="kk-KZ"/>
        </w:rPr>
      </w:pPr>
      <w:r w:rsidRPr="00E105B0">
        <w:rPr>
          <w:sz w:val="28"/>
          <w:szCs w:val="28"/>
          <w:lang w:val="kk-KZ"/>
        </w:rPr>
        <w:t xml:space="preserve">4.    «SDF» </w:t>
      </w:r>
      <w:r w:rsidR="007A0AA3">
        <w:rPr>
          <w:sz w:val="28"/>
          <w:szCs w:val="28"/>
          <w:lang w:val="kk-KZ"/>
        </w:rPr>
        <w:t>Ц</w:t>
      </w:r>
      <w:r w:rsidRPr="00E105B0">
        <w:rPr>
          <w:sz w:val="28"/>
          <w:szCs w:val="28"/>
          <w:lang w:val="kk-KZ"/>
        </w:rPr>
        <w:t>Ж арқылы Мәліметтерді электрондық тәсілмен ұсыну мүмкін болмаған жағдайда, сондай-ақ техникалық қателер туындаған кезде Мәліметтер электрондық түрде «Microsoft Excel» немесе «Microsoft Access» форматында ілеспе хатпен бірге CD-дискіде ұсынылады.</w:t>
      </w:r>
    </w:p>
    <w:p w14:paraId="28FE96B6" w14:textId="77777777" w:rsidR="00C24870" w:rsidRDefault="00C24870" w:rsidP="00E105B0">
      <w:pPr>
        <w:ind w:firstLine="709"/>
        <w:jc w:val="both"/>
        <w:rPr>
          <w:sz w:val="28"/>
          <w:szCs w:val="28"/>
          <w:lang w:val="kk-KZ"/>
        </w:rPr>
      </w:pPr>
    </w:p>
    <w:sectPr w:rsidR="00C24870" w:rsidSect="003126B5">
      <w:headerReference w:type="default" r:id="rId6"/>
      <w:pgSz w:w="11906" w:h="16838"/>
      <w:pgMar w:top="1418" w:right="851" w:bottom="1418" w:left="1418" w:header="709" w:footer="709" w:gutter="0"/>
      <w:pgNumType w:start="8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18.02.2026 17:17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E5880" w14:textId="77777777" w:rsidR="00C76CF0" w:rsidRDefault="00C76CF0" w:rsidP="00CC30FA">
      <w:r>
        <w:separator/>
      </w:r>
    </w:p>
  </w:endnote>
  <w:endnote w:type="continuationSeparator" w:id="0">
    <w:p w14:paraId="4EFA0F02" w14:textId="77777777" w:rsidR="00C76CF0" w:rsidRDefault="00C76CF0" w:rsidP="00CC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ED554" w14:textId="77777777" w:rsidR="00C76CF0" w:rsidRDefault="00C76CF0" w:rsidP="00CC30FA">
      <w:r>
        <w:separator/>
      </w:r>
    </w:p>
  </w:footnote>
  <w:footnote w:type="continuationSeparator" w:id="0">
    <w:p w14:paraId="548B418B" w14:textId="77777777" w:rsidR="00C76CF0" w:rsidRDefault="00C76CF0" w:rsidP="00CC3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843333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FDE4F23" w14:textId="7BD56232" w:rsidR="00F519B4" w:rsidRPr="00F519B4" w:rsidRDefault="00F519B4">
        <w:pPr>
          <w:pStyle w:val="a5"/>
          <w:jc w:val="center"/>
          <w:rPr>
            <w:sz w:val="28"/>
            <w:szCs w:val="28"/>
          </w:rPr>
        </w:pPr>
        <w:r w:rsidRPr="00F519B4">
          <w:rPr>
            <w:sz w:val="28"/>
            <w:szCs w:val="28"/>
          </w:rPr>
          <w:fldChar w:fldCharType="begin"/>
        </w:r>
        <w:r w:rsidRPr="00F519B4">
          <w:rPr>
            <w:sz w:val="28"/>
            <w:szCs w:val="28"/>
          </w:rPr>
          <w:instrText>PAGE   \* MERGEFORMAT</w:instrText>
        </w:r>
        <w:r w:rsidRPr="00F519B4">
          <w:rPr>
            <w:sz w:val="28"/>
            <w:szCs w:val="28"/>
          </w:rPr>
          <w:fldChar w:fldCharType="separate"/>
        </w:r>
        <w:r w:rsidRPr="00F519B4">
          <w:rPr>
            <w:sz w:val="28"/>
            <w:szCs w:val="28"/>
          </w:rPr>
          <w:t>2</w:t>
        </w:r>
        <w:r w:rsidRPr="00F519B4">
          <w:rPr>
            <w:sz w:val="28"/>
            <w:szCs w:val="28"/>
          </w:rPr>
          <w:fldChar w:fldCharType="end"/>
        </w:r>
      </w:p>
    </w:sdtContent>
  </w:sdt>
  <w:p w14:paraId="0C57D97B" w14:textId="77777777" w:rsidR="00CC30FA" w:rsidRDefault="00CC30FA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D68F9"/>
    <w:rsid w:val="002E524A"/>
    <w:rsid w:val="00310B46"/>
    <w:rsid w:val="003126B5"/>
    <w:rsid w:val="00320200"/>
    <w:rsid w:val="004457BC"/>
    <w:rsid w:val="00454E78"/>
    <w:rsid w:val="005507DA"/>
    <w:rsid w:val="005B0A03"/>
    <w:rsid w:val="005F5270"/>
    <w:rsid w:val="006650C4"/>
    <w:rsid w:val="00694684"/>
    <w:rsid w:val="00711E44"/>
    <w:rsid w:val="007A0AA3"/>
    <w:rsid w:val="007E457C"/>
    <w:rsid w:val="00A4743E"/>
    <w:rsid w:val="00A96833"/>
    <w:rsid w:val="00AB0444"/>
    <w:rsid w:val="00AF3B3F"/>
    <w:rsid w:val="00B75A3D"/>
    <w:rsid w:val="00C24870"/>
    <w:rsid w:val="00C76CF0"/>
    <w:rsid w:val="00CC30FA"/>
    <w:rsid w:val="00E105B0"/>
    <w:rsid w:val="00F519B4"/>
    <w:rsid w:val="00F51D3F"/>
    <w:rsid w:val="00FB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C4193"/>
  <w15:chartTrackingRefBased/>
  <w15:docId w15:val="{8DD56D0E-8521-43F4-8EC9-C81B6D36016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C30FA"/>
    <w:pPr>
      <w:spacing w:after="0" w:line="240" w:lineRule="auto"/>
    </w:pPr>
    <w:rPr>
      <w:kern w:val="2"/>
      <w14:ligatures w14:val="standardContextual"/>
    </w:rPr>
  </w:style>
  <w:style w:type="paragraph" w:styleId="a5">
    <w:name w:val="header"/>
    <w:basedOn w:val="a"/>
    <w:link w:val="a6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qFormat/>
    <w:rsid w:val="00694684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694684"/>
    <w:rPr>
      <w:rFonts w:ascii="Times New Roman" w:hAnsi="Times New Roman" w:cs="Times New Roman" w:hint="default"/>
      <w:color w:val="000000"/>
    </w:rPr>
  </w:style>
  <w:style w:type="paragraph" w:styleId="a9">
    <w:name w:val="Normal (Web)"/>
    <w:basedOn w:val="a"/>
    <w:uiPriority w:val="99"/>
    <w:unhideWhenUsed/>
    <w:rsid w:val="00694684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E10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75" Type="http://schemas.openxmlformats.org/officeDocument/2006/relationships/image" Target="media/image975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14</cp:revision>
  <dcterms:created xsi:type="dcterms:W3CDTF">2019-11-25T11:44:00Z</dcterms:created>
  <dcterms:modified xsi:type="dcterms:W3CDTF">2026-02-18T11:06:00Z</dcterms:modified>
</cp:coreProperties>
</file>